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w:t>
      </w:r>
      <w:proofErr w:type="gramStart"/>
      <w:r w:rsidRPr="009C538D">
        <w:rPr>
          <w:rFonts w:ascii="Arial" w:hAnsi="Arial" w:cs="Arial"/>
          <w:b/>
          <w:bCs/>
          <w:sz w:val="32"/>
          <w:szCs w:val="32"/>
        </w:rPr>
        <w:t>Log Book</w:t>
      </w:r>
      <w:proofErr w:type="gramEnd"/>
      <w:r w:rsidRPr="009C538D">
        <w:rPr>
          <w:rFonts w:ascii="Arial" w:hAnsi="Arial" w:cs="Arial"/>
          <w:b/>
          <w:bCs/>
          <w:sz w:val="32"/>
          <w:szCs w:val="32"/>
        </w:rPr>
        <w:t xml:space="preserve"> </w:t>
      </w:r>
    </w:p>
    <w:p w14:paraId="6BA56450" w14:textId="0914EFB2"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 xml:space="preserve">CPD </w:t>
      </w:r>
      <w:r w:rsidR="006D092A">
        <w:rPr>
          <w:rFonts w:ascii="Arial" w:hAnsi="Arial" w:cs="Arial"/>
          <w:b/>
          <w:bCs/>
          <w:color w:val="000000" w:themeColor="text1"/>
        </w:rPr>
        <w:t>5</w:t>
      </w:r>
      <w:r w:rsidRPr="00EC3461">
        <w:rPr>
          <w:rFonts w:ascii="Arial" w:hAnsi="Arial" w:cs="Arial"/>
          <w:b/>
          <w:bCs/>
          <w:color w:val="000000" w:themeColor="text1"/>
        </w:rPr>
        <w:t xml:space="preserve">:  </w:t>
      </w:r>
      <w:r w:rsidR="008F17DC">
        <w:rPr>
          <w:rFonts w:ascii="Arial" w:hAnsi="Arial" w:cs="Arial"/>
          <w:b/>
          <w:bCs/>
          <w:color w:val="000000" w:themeColor="text1"/>
        </w:rPr>
        <w:t xml:space="preserve">Accurate Diagnosis of </w:t>
      </w:r>
      <w:r w:rsidR="006D092A">
        <w:rPr>
          <w:rFonts w:ascii="Arial" w:hAnsi="Arial" w:cs="Arial"/>
          <w:b/>
          <w:bCs/>
          <w:color w:val="000000" w:themeColor="text1"/>
        </w:rPr>
        <w:t>Low Back</w:t>
      </w:r>
      <w:r w:rsidR="00CC773D">
        <w:rPr>
          <w:rFonts w:ascii="Arial" w:hAnsi="Arial" w:cs="Arial"/>
          <w:b/>
          <w:bCs/>
          <w:color w:val="000000" w:themeColor="text1"/>
        </w:rPr>
        <w:t xml:space="preserve"> Pain</w:t>
      </w:r>
    </w:p>
    <w:p w14:paraId="35240654" w14:textId="77777777" w:rsidR="0038132C" w:rsidRPr="00E14277" w:rsidRDefault="0038132C" w:rsidP="00D5673B">
      <w:pPr>
        <w:ind w:left="-426"/>
        <w:rPr>
          <w:rFonts w:ascii="Arial" w:hAnsi="Arial" w:cs="Arial"/>
          <w:b/>
        </w:rPr>
      </w:pPr>
    </w:p>
    <w:p w14:paraId="1AB57D96" w14:textId="77777777" w:rsidR="009E2C3E" w:rsidRPr="009C538D" w:rsidRDefault="009E2C3E" w:rsidP="00263B62">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w:t>
      </w:r>
      <w:proofErr w:type="gramStart"/>
      <w:r>
        <w:rPr>
          <w:rFonts w:ascii="Arial" w:hAnsi="Arial" w:cs="Arial"/>
          <w:sz w:val="22"/>
          <w:szCs w:val="22"/>
        </w:rPr>
        <w:t>Log Book</w:t>
      </w:r>
      <w:proofErr w:type="gramEnd"/>
      <w:r>
        <w:rPr>
          <w:rFonts w:ascii="Arial" w:hAnsi="Arial" w:cs="Arial"/>
          <w:sz w:val="22"/>
          <w:szCs w:val="22"/>
        </w:rPr>
        <w:t xml:space="preserve"> proforma to include in your portfolio. </w:t>
      </w:r>
      <w:r w:rsidRPr="009C538D">
        <w:rPr>
          <w:rFonts w:ascii="Arial" w:hAnsi="Arial" w:cs="Arial"/>
          <w:sz w:val="22"/>
          <w:szCs w:val="22"/>
        </w:rPr>
        <w:t xml:space="preserve">Feel free to use and modify this </w:t>
      </w:r>
      <w:proofErr w:type="gramStart"/>
      <w:r>
        <w:rPr>
          <w:rFonts w:ascii="Arial" w:hAnsi="Arial" w:cs="Arial"/>
          <w:sz w:val="22"/>
          <w:szCs w:val="22"/>
        </w:rPr>
        <w:t>Log Book</w:t>
      </w:r>
      <w:proofErr w:type="gramEnd"/>
      <w:r>
        <w:rPr>
          <w:rFonts w:ascii="Arial" w:hAnsi="Arial" w:cs="Arial"/>
          <w:sz w:val="22"/>
          <w:szCs w:val="22"/>
        </w:rPr>
        <w:t xml:space="preserve"> </w:t>
      </w:r>
      <w:r w:rsidRPr="009C538D">
        <w:rPr>
          <w:rFonts w:ascii="Arial" w:hAnsi="Arial" w:cs="Arial"/>
          <w:sz w:val="22"/>
          <w:szCs w:val="22"/>
        </w:rPr>
        <w:t>to suit your own needs. </w:t>
      </w:r>
    </w:p>
    <w:p w14:paraId="3F9F93F9" w14:textId="77777777" w:rsidR="009E2C3E" w:rsidRPr="009C538D" w:rsidRDefault="009E2C3E" w:rsidP="00263B62">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proofErr w:type="gramStart"/>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roofErr w:type="gramEnd"/>
      <w:r w:rsidRPr="009C538D">
        <w:rPr>
          <w:rFonts w:ascii="Arial" w:hAnsi="Arial" w:cs="Arial"/>
          <w:b/>
          <w:bCs/>
          <w:sz w:val="22"/>
          <w:szCs w:val="22"/>
        </w:rPr>
        <w:t>.</w:t>
      </w:r>
    </w:p>
    <w:p w14:paraId="67FC7EF0" w14:textId="77777777" w:rsidR="009E2C3E" w:rsidRPr="009C538D" w:rsidRDefault="009E2C3E" w:rsidP="00263B62">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xml:space="preserve">” of </w:t>
      </w:r>
      <w:proofErr w:type="gramStart"/>
      <w:r w:rsidRPr="009C538D">
        <w:rPr>
          <w:rFonts w:ascii="Arial" w:hAnsi="Arial" w:cs="Arial"/>
          <w:sz w:val="22"/>
          <w:szCs w:val="22"/>
        </w:rPr>
        <w:t>log book</w:t>
      </w:r>
      <w:proofErr w:type="gramEnd"/>
      <w:r w:rsidRPr="009C538D">
        <w:rPr>
          <w:rFonts w:ascii="Arial" w:hAnsi="Arial" w:cs="Arial"/>
          <w:sz w:val="22"/>
          <w:szCs w:val="22"/>
        </w:rPr>
        <w:t xml:space="preserve">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5C9EA1F7" w14:textId="77777777" w:rsidR="009E2C3E" w:rsidRPr="009C538D" w:rsidRDefault="009E2C3E" w:rsidP="009E2C3E">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21BFBC0E" w14:textId="24C89E92" w:rsidR="00CC773D"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sidR="00CC773D">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CC773D">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different types of </w:t>
            </w:r>
            <w:r w:rsidR="006D092A">
              <w:rPr>
                <w:rFonts w:ascii="Arial" w:hAnsi="Arial" w:cs="Arial"/>
                <w:i/>
                <w:iCs/>
                <w:color w:val="000000" w:themeColor="text1"/>
                <w:sz w:val="22"/>
                <w:szCs w:val="22"/>
              </w:rPr>
              <w:t>low back</w:t>
            </w:r>
            <w:r w:rsidR="00CC773D">
              <w:rPr>
                <w:rFonts w:ascii="Arial" w:hAnsi="Arial" w:cs="Arial"/>
                <w:i/>
                <w:iCs/>
                <w:color w:val="000000" w:themeColor="text1"/>
                <w:sz w:val="22"/>
                <w:szCs w:val="22"/>
              </w:rPr>
              <w:t xml:space="preserve"> complaint</w:t>
            </w:r>
            <w:r w:rsidR="004063BF">
              <w:rPr>
                <w:rFonts w:ascii="Arial" w:hAnsi="Arial" w:cs="Arial"/>
                <w:i/>
                <w:iCs/>
                <w:color w:val="000000" w:themeColor="text1"/>
                <w:sz w:val="22"/>
                <w:szCs w:val="22"/>
              </w:rPr>
              <w:t>s</w:t>
            </w:r>
            <w:r w:rsidR="008F17DC">
              <w:rPr>
                <w:rFonts w:ascii="Arial" w:hAnsi="Arial" w:cs="Arial"/>
                <w:i/>
                <w:iCs/>
                <w:color w:val="000000" w:themeColor="text1"/>
                <w:sz w:val="22"/>
                <w:szCs w:val="22"/>
              </w:rPr>
              <w:t xml:space="preserve">. </w:t>
            </w:r>
          </w:p>
          <w:p w14:paraId="7754449E" w14:textId="77777777" w:rsidR="00CC773D" w:rsidRDefault="00CC773D" w:rsidP="009A5F54">
            <w:pPr>
              <w:rPr>
                <w:rFonts w:ascii="Arial" w:hAnsi="Arial" w:cs="Arial"/>
                <w:i/>
                <w:iCs/>
                <w:color w:val="000000" w:themeColor="text1"/>
                <w:sz w:val="22"/>
                <w:szCs w:val="22"/>
              </w:rPr>
            </w:pPr>
          </w:p>
          <w:p w14:paraId="40DA77D3" w14:textId="539E3496" w:rsidR="008F17DC" w:rsidRPr="009C538D" w:rsidRDefault="008F17DC" w:rsidP="009A5F54">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396D1287" w14:textId="0629164B" w:rsidR="009C538D" w:rsidRDefault="00B81852" w:rsidP="009C538D">
            <w:pPr>
              <w:rPr>
                <w:rFonts w:ascii="Arial" w:hAnsi="Arial" w:cs="Arial"/>
                <w:b/>
                <w:bCs/>
                <w:i/>
                <w:iCs/>
                <w:color w:val="000000" w:themeColor="text1"/>
                <w:sz w:val="22"/>
                <w:szCs w:val="22"/>
              </w:rPr>
            </w:pPr>
            <w:r w:rsidRPr="009C538D">
              <w:rPr>
                <w:rFonts w:ascii="Arial" w:hAnsi="Arial" w:cs="Arial"/>
                <w:i/>
                <w:iCs/>
                <w:color w:val="000000" w:themeColor="text1"/>
                <w:sz w:val="22"/>
                <w:szCs w:val="22"/>
              </w:rPr>
              <w:t xml:space="preserve">CPD </w:t>
            </w:r>
            <w:r w:rsidR="006D092A">
              <w:rPr>
                <w:rFonts w:ascii="Arial" w:hAnsi="Arial" w:cs="Arial"/>
                <w:i/>
                <w:iCs/>
                <w:color w:val="000000" w:themeColor="text1"/>
                <w:sz w:val="22"/>
                <w:szCs w:val="22"/>
              </w:rPr>
              <w:t>5</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Accurate Diagnosis of </w:t>
            </w:r>
            <w:r w:rsidR="006D092A">
              <w:rPr>
                <w:rFonts w:ascii="Arial" w:hAnsi="Arial" w:cs="Arial"/>
                <w:i/>
                <w:iCs/>
                <w:color w:val="000000" w:themeColor="text1"/>
                <w:sz w:val="22"/>
                <w:szCs w:val="22"/>
              </w:rPr>
              <w:t>Low Back</w:t>
            </w:r>
            <w:r w:rsidR="00CC773D">
              <w:rPr>
                <w:rFonts w:ascii="Arial" w:hAnsi="Arial" w:cs="Arial"/>
                <w:i/>
                <w:iCs/>
                <w:color w:val="000000" w:themeColor="text1"/>
                <w:sz w:val="22"/>
                <w:szCs w:val="22"/>
              </w:rPr>
              <w:t xml:space="preserve"> Pain</w:t>
            </w:r>
            <w:r w:rsidR="008F17DC">
              <w:rPr>
                <w:rFonts w:ascii="Arial" w:hAnsi="Arial" w:cs="Arial"/>
                <w:i/>
                <w:iCs/>
                <w:color w:val="000000" w:themeColor="text1"/>
                <w:sz w:val="22"/>
                <w:szCs w:val="22"/>
              </w:rPr>
              <w:t xml:space="preserve"> </w:t>
            </w:r>
            <w:r w:rsidR="008F17DC" w:rsidRPr="00EE5537">
              <w:rPr>
                <w:rFonts w:ascii="Arial" w:hAnsi="Arial" w:cs="Arial"/>
                <w:b/>
                <w:bCs/>
                <w:i/>
                <w:iCs/>
                <w:color w:val="000000" w:themeColor="text1"/>
                <w:sz w:val="22"/>
                <w:szCs w:val="22"/>
              </w:rPr>
              <w:t xml:space="preserve">- </w:t>
            </w:r>
            <w:r w:rsidR="009C538D" w:rsidRPr="00EE5537">
              <w:rPr>
                <w:rFonts w:ascii="Arial" w:hAnsi="Arial" w:cs="Arial"/>
                <w:b/>
                <w:bCs/>
                <w:i/>
                <w:iCs/>
                <w:color w:val="000000" w:themeColor="text1"/>
                <w:sz w:val="22"/>
                <w:szCs w:val="22"/>
              </w:rPr>
              <w:t>Units 1 to 6</w:t>
            </w:r>
          </w:p>
          <w:p w14:paraId="7148FBD5" w14:textId="77777777" w:rsidR="00EE5537" w:rsidRDefault="00EE5537" w:rsidP="009C538D">
            <w:pPr>
              <w:rPr>
                <w:rFonts w:ascii="Arial" w:hAnsi="Arial" w:cs="Arial"/>
                <w:b/>
                <w:bCs/>
                <w:i/>
                <w:iCs/>
                <w:color w:val="000000" w:themeColor="text1"/>
                <w:sz w:val="22"/>
                <w:szCs w:val="22"/>
              </w:rPr>
            </w:pPr>
          </w:p>
          <w:p w14:paraId="5517931A" w14:textId="77777777" w:rsidR="00EE5537" w:rsidRDefault="00EE5537" w:rsidP="00EE5537">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047338F2" w14:textId="77777777" w:rsidR="00EE5537" w:rsidRPr="009C538D" w:rsidRDefault="00EE5537" w:rsidP="00EE5537">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7BC1252" w14:textId="4ECF6A2D" w:rsidR="00EE5537" w:rsidRPr="00EE5537" w:rsidRDefault="00EE5537" w:rsidP="009C538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1E874A8A" w14:textId="26C0D25E" w:rsidR="00F42CC8" w:rsidRPr="00981F46" w:rsidRDefault="00981F46" w:rsidP="00F42CC8">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on the recognition </w:t>
            </w:r>
            <w:r w:rsidR="001F34D7">
              <w:rPr>
                <w:rFonts w:ascii="Arial" w:hAnsi="Arial" w:cs="Arial"/>
                <w:i/>
                <w:iCs/>
                <w:color w:val="000000" w:themeColor="text1"/>
                <w:sz w:val="22"/>
                <w:szCs w:val="22"/>
              </w:rPr>
              <w:t xml:space="preserve">of different types of </w:t>
            </w:r>
            <w:r w:rsidR="006D092A">
              <w:rPr>
                <w:rFonts w:ascii="Arial" w:hAnsi="Arial" w:cs="Arial"/>
                <w:i/>
                <w:iCs/>
                <w:color w:val="000000" w:themeColor="text1"/>
                <w:sz w:val="22"/>
                <w:szCs w:val="22"/>
              </w:rPr>
              <w:t>low back</w:t>
            </w:r>
            <w:r w:rsidR="00CC773D">
              <w:rPr>
                <w:rFonts w:ascii="Arial" w:hAnsi="Arial" w:cs="Arial"/>
                <w:i/>
                <w:iCs/>
                <w:color w:val="000000" w:themeColor="text1"/>
                <w:sz w:val="22"/>
                <w:szCs w:val="22"/>
              </w:rPr>
              <w:t xml:space="preserve"> complaint</w:t>
            </w:r>
            <w:r w:rsidR="004063BF">
              <w:rPr>
                <w:rFonts w:ascii="Arial" w:hAnsi="Arial" w:cs="Arial"/>
                <w:i/>
                <w:iCs/>
                <w:color w:val="000000" w:themeColor="text1"/>
                <w:sz w:val="22"/>
                <w:szCs w:val="22"/>
              </w:rPr>
              <w:t>s</w:t>
            </w:r>
            <w:r w:rsidR="001F34D7">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I undertook this activity to refresh my knowledge on the clinical </w:t>
            </w:r>
            <w:r w:rsidR="00CC773D">
              <w:rPr>
                <w:rFonts w:ascii="Arial" w:hAnsi="Arial" w:cs="Arial"/>
                <w:i/>
                <w:iCs/>
                <w:color w:val="000000" w:themeColor="text1"/>
                <w:sz w:val="22"/>
                <w:szCs w:val="22"/>
              </w:rPr>
              <w:t xml:space="preserve">assessment of patients presenting with </w:t>
            </w:r>
            <w:r w:rsidR="006D092A">
              <w:rPr>
                <w:rFonts w:ascii="Arial" w:hAnsi="Arial" w:cs="Arial"/>
                <w:i/>
                <w:iCs/>
                <w:color w:val="000000" w:themeColor="text1"/>
                <w:sz w:val="22"/>
                <w:szCs w:val="22"/>
              </w:rPr>
              <w:t>low back</w:t>
            </w:r>
            <w:r w:rsidR="00CC773D">
              <w:rPr>
                <w:rFonts w:ascii="Arial" w:hAnsi="Arial" w:cs="Arial"/>
                <w:i/>
                <w:iCs/>
                <w:color w:val="000000" w:themeColor="text1"/>
                <w:sz w:val="22"/>
                <w:szCs w:val="22"/>
              </w:rPr>
              <w:t xml:space="preserve"> complaints.</w:t>
            </w:r>
          </w:p>
          <w:p w14:paraId="7E6273DB" w14:textId="77777777" w:rsidR="00F42CC8" w:rsidRPr="009C538D" w:rsidRDefault="00F42CC8" w:rsidP="00F42CC8">
            <w:pPr>
              <w:rPr>
                <w:rFonts w:ascii="Arial" w:hAnsi="Arial" w:cs="Arial"/>
                <w:i/>
                <w:iCs/>
                <w:color w:val="000000" w:themeColor="text1"/>
                <w:sz w:val="22"/>
                <w:szCs w:val="22"/>
              </w:rPr>
            </w:pPr>
          </w:p>
          <w:p w14:paraId="56A633A7" w14:textId="794811DB" w:rsidR="00F42CC8"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sidR="00CC773D">
              <w:rPr>
                <w:rFonts w:ascii="Arial" w:hAnsi="Arial" w:cs="Arial"/>
                <w:i/>
                <w:iCs/>
                <w:color w:val="000000" w:themeColor="text1"/>
                <w:sz w:val="22"/>
                <w:szCs w:val="22"/>
              </w:rPr>
              <w:t xml:space="preserve">diagnose </w:t>
            </w:r>
            <w:r w:rsidR="001F34D7">
              <w:rPr>
                <w:rFonts w:ascii="Arial" w:hAnsi="Arial" w:cs="Arial"/>
                <w:i/>
                <w:iCs/>
                <w:color w:val="000000" w:themeColor="text1"/>
                <w:sz w:val="22"/>
                <w:szCs w:val="22"/>
              </w:rPr>
              <w:t xml:space="preserve">different types of </w:t>
            </w:r>
            <w:r w:rsidR="006D092A">
              <w:rPr>
                <w:rFonts w:ascii="Arial" w:hAnsi="Arial" w:cs="Arial"/>
                <w:i/>
                <w:iCs/>
                <w:color w:val="000000" w:themeColor="text1"/>
                <w:sz w:val="22"/>
                <w:szCs w:val="22"/>
              </w:rPr>
              <w:t>low back</w:t>
            </w:r>
            <w:r w:rsidR="00CC773D">
              <w:rPr>
                <w:rFonts w:ascii="Arial" w:hAnsi="Arial" w:cs="Arial"/>
                <w:i/>
                <w:iCs/>
                <w:color w:val="000000" w:themeColor="text1"/>
                <w:sz w:val="22"/>
                <w:szCs w:val="22"/>
              </w:rPr>
              <w:t xml:space="preserve"> complaints</w:t>
            </w:r>
            <w:r w:rsidR="001F34D7">
              <w:rPr>
                <w:rFonts w:ascii="Arial" w:hAnsi="Arial" w:cs="Arial"/>
                <w:i/>
                <w:iCs/>
                <w:color w:val="000000" w:themeColor="text1"/>
                <w:sz w:val="22"/>
                <w:szCs w:val="22"/>
              </w:rPr>
              <w:t xml:space="preserve"> and, when </w:t>
            </w:r>
            <w:r w:rsidR="00CC773D">
              <w:rPr>
                <w:rFonts w:ascii="Arial" w:hAnsi="Arial" w:cs="Arial"/>
                <w:i/>
                <w:iCs/>
                <w:color w:val="000000" w:themeColor="text1"/>
                <w:sz w:val="22"/>
                <w:szCs w:val="22"/>
              </w:rPr>
              <w:t>necessary</w:t>
            </w:r>
            <w:r w:rsidR="001F34D7">
              <w:rPr>
                <w:rFonts w:ascii="Arial" w:hAnsi="Arial" w:cs="Arial"/>
                <w:i/>
                <w:iCs/>
                <w:color w:val="000000" w:themeColor="text1"/>
                <w:sz w:val="22"/>
                <w:szCs w:val="22"/>
              </w:rPr>
              <w:t>, to refer those patients that need medical intervention.</w:t>
            </w:r>
          </w:p>
          <w:p w14:paraId="12BECE59" w14:textId="29EF268A" w:rsidR="001F34D7" w:rsidRPr="009C538D" w:rsidRDefault="001F34D7" w:rsidP="00F42CC8">
            <w:pPr>
              <w:rPr>
                <w:rFonts w:ascii="Arial" w:hAnsi="Arial" w:cs="Arial"/>
                <w:i/>
                <w:iCs/>
                <w:color w:val="000000" w:themeColor="text1"/>
                <w:sz w:val="22"/>
                <w:szCs w:val="22"/>
              </w:rPr>
            </w:pPr>
          </w:p>
        </w:tc>
      </w:tr>
      <w:tr w:rsidR="00CC773D" w:rsidRPr="009C538D" w14:paraId="3B50E135" w14:textId="77777777" w:rsidTr="00EC3461">
        <w:trPr>
          <w:trHeight w:val="567"/>
        </w:trPr>
        <w:tc>
          <w:tcPr>
            <w:tcW w:w="1275" w:type="dxa"/>
          </w:tcPr>
          <w:p w14:paraId="19DCAE5D" w14:textId="4E12FB1A" w:rsidR="00CC773D" w:rsidRPr="009C538D" w:rsidRDefault="00CC773D" w:rsidP="00CC773D">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CC773D" w:rsidRPr="009C538D" w:rsidRDefault="00CC773D" w:rsidP="00CC773D">
            <w:pPr>
              <w:rPr>
                <w:rFonts w:ascii="Arial" w:hAnsi="Arial" w:cs="Arial"/>
                <w:i/>
                <w:iCs/>
                <w:sz w:val="22"/>
                <w:szCs w:val="22"/>
              </w:rPr>
            </w:pPr>
            <w:r w:rsidRPr="009C538D">
              <w:rPr>
                <w:rFonts w:ascii="Arial" w:hAnsi="Arial" w:cs="Arial"/>
                <w:i/>
                <w:iCs/>
                <w:sz w:val="22"/>
                <w:szCs w:val="22"/>
              </w:rPr>
              <w:t>4</w:t>
            </w:r>
          </w:p>
        </w:tc>
        <w:tc>
          <w:tcPr>
            <w:tcW w:w="2268" w:type="dxa"/>
          </w:tcPr>
          <w:p w14:paraId="64DA6ECC" w14:textId="3F780933" w:rsidR="00CC773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different types of </w:t>
            </w:r>
            <w:r w:rsidR="006D092A">
              <w:rPr>
                <w:rFonts w:ascii="Arial" w:hAnsi="Arial" w:cs="Arial"/>
                <w:i/>
                <w:iCs/>
                <w:color w:val="000000" w:themeColor="text1"/>
                <w:sz w:val="22"/>
                <w:szCs w:val="22"/>
              </w:rPr>
              <w:t>low back</w:t>
            </w:r>
            <w:r>
              <w:rPr>
                <w:rFonts w:ascii="Arial" w:hAnsi="Arial" w:cs="Arial"/>
                <w:i/>
                <w:iCs/>
                <w:color w:val="000000" w:themeColor="text1"/>
                <w:sz w:val="22"/>
                <w:szCs w:val="22"/>
              </w:rPr>
              <w:t xml:space="preserve"> complaint</w:t>
            </w:r>
            <w:r w:rsidR="004063BF">
              <w:rPr>
                <w:rFonts w:ascii="Arial" w:hAnsi="Arial" w:cs="Arial"/>
                <w:i/>
                <w:iCs/>
                <w:color w:val="000000" w:themeColor="text1"/>
                <w:sz w:val="22"/>
                <w:szCs w:val="22"/>
              </w:rPr>
              <w:t>s</w:t>
            </w:r>
            <w:r>
              <w:rPr>
                <w:rFonts w:ascii="Arial" w:hAnsi="Arial" w:cs="Arial"/>
                <w:i/>
                <w:iCs/>
                <w:color w:val="000000" w:themeColor="text1"/>
                <w:sz w:val="22"/>
                <w:szCs w:val="22"/>
              </w:rPr>
              <w:t xml:space="preserve">. </w:t>
            </w:r>
          </w:p>
          <w:p w14:paraId="2AD97090" w14:textId="77777777" w:rsidR="00CC773D" w:rsidRDefault="00CC773D" w:rsidP="00CC773D">
            <w:pPr>
              <w:rPr>
                <w:rFonts w:ascii="Arial" w:hAnsi="Arial" w:cs="Arial"/>
                <w:i/>
                <w:iCs/>
                <w:color w:val="000000" w:themeColor="text1"/>
                <w:sz w:val="22"/>
                <w:szCs w:val="22"/>
              </w:rPr>
            </w:pPr>
          </w:p>
          <w:p w14:paraId="772634B0" w14:textId="72BFFFBA" w:rsidR="00CC773D" w:rsidRPr="009C538D" w:rsidRDefault="00CC773D" w:rsidP="00CC773D">
            <w:pPr>
              <w:rPr>
                <w:rFonts w:ascii="Arial" w:hAnsi="Arial" w:cs="Arial"/>
                <w:b/>
                <w:bCs/>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71571F62" w14:textId="7CB73C53" w:rsidR="00CC773D" w:rsidRDefault="006D092A" w:rsidP="006D092A">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Pr>
                <w:rFonts w:ascii="Arial" w:hAnsi="Arial" w:cs="Arial"/>
                <w:i/>
                <w:iCs/>
                <w:color w:val="000000" w:themeColor="text1"/>
                <w:sz w:val="22"/>
                <w:szCs w:val="22"/>
              </w:rPr>
              <w:t>5</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of Low Back Pain </w:t>
            </w:r>
            <w:r w:rsidR="00CC773D">
              <w:rPr>
                <w:rFonts w:ascii="Arial" w:hAnsi="Arial" w:cs="Arial"/>
                <w:i/>
                <w:iCs/>
                <w:color w:val="000000" w:themeColor="text1"/>
                <w:sz w:val="22"/>
                <w:szCs w:val="22"/>
              </w:rPr>
              <w:t xml:space="preserve">- </w:t>
            </w:r>
            <w:r w:rsidR="00CC773D" w:rsidRPr="009C538D">
              <w:rPr>
                <w:rFonts w:ascii="Arial" w:hAnsi="Arial" w:cs="Arial"/>
                <w:i/>
                <w:iCs/>
                <w:color w:val="000000" w:themeColor="text1"/>
                <w:sz w:val="22"/>
                <w:szCs w:val="22"/>
              </w:rPr>
              <w:t xml:space="preserve">Units </w:t>
            </w:r>
            <w:r w:rsidR="00CC773D">
              <w:rPr>
                <w:rFonts w:ascii="Arial" w:hAnsi="Arial" w:cs="Arial"/>
                <w:i/>
                <w:iCs/>
                <w:color w:val="000000" w:themeColor="text1"/>
                <w:sz w:val="22"/>
                <w:szCs w:val="22"/>
              </w:rPr>
              <w:t>7</w:t>
            </w:r>
            <w:r w:rsidR="00CC773D" w:rsidRPr="009C538D">
              <w:rPr>
                <w:rFonts w:ascii="Arial" w:hAnsi="Arial" w:cs="Arial"/>
                <w:i/>
                <w:iCs/>
                <w:color w:val="000000" w:themeColor="text1"/>
                <w:sz w:val="22"/>
                <w:szCs w:val="22"/>
              </w:rPr>
              <w:t xml:space="preserve"> to </w:t>
            </w:r>
            <w:r w:rsidR="00CC773D">
              <w:rPr>
                <w:rFonts w:ascii="Arial" w:hAnsi="Arial" w:cs="Arial"/>
                <w:i/>
                <w:iCs/>
                <w:color w:val="000000" w:themeColor="text1"/>
                <w:sz w:val="22"/>
                <w:szCs w:val="22"/>
              </w:rPr>
              <w:t>10</w:t>
            </w:r>
          </w:p>
          <w:p w14:paraId="1C9227E7" w14:textId="77777777" w:rsidR="00EE5537" w:rsidRDefault="00EE5537" w:rsidP="006D092A">
            <w:pPr>
              <w:rPr>
                <w:rFonts w:ascii="Arial" w:hAnsi="Arial" w:cs="Arial"/>
                <w:i/>
                <w:iCs/>
                <w:color w:val="000000" w:themeColor="text1"/>
                <w:sz w:val="22"/>
                <w:szCs w:val="22"/>
              </w:rPr>
            </w:pPr>
          </w:p>
          <w:p w14:paraId="19D5DADD" w14:textId="77777777" w:rsidR="00EE5537" w:rsidRDefault="00EE5537" w:rsidP="00EE5537">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3C3A11C6" w14:textId="77777777" w:rsidR="00EE5537" w:rsidRPr="009C538D" w:rsidRDefault="00EE5537" w:rsidP="00EE5537">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922DF1C" w14:textId="1F14D189" w:rsidR="00EE5537" w:rsidRPr="009C538D" w:rsidRDefault="00EE5537" w:rsidP="006D092A">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0FC02F8A" w14:textId="196006DF" w:rsidR="00CC773D" w:rsidRPr="009C538D" w:rsidRDefault="00CC773D" w:rsidP="00CC773D">
            <w:pPr>
              <w:rPr>
                <w:rFonts w:ascii="Arial" w:hAnsi="Arial" w:cs="Arial"/>
                <w:i/>
                <w:iCs/>
                <w:sz w:val="22"/>
                <w:szCs w:val="22"/>
              </w:rPr>
            </w:pPr>
          </w:p>
        </w:tc>
        <w:tc>
          <w:tcPr>
            <w:tcW w:w="6662" w:type="dxa"/>
          </w:tcPr>
          <w:p w14:paraId="665DD930" w14:textId="77777777" w:rsidR="00981F46" w:rsidRPr="00981F46" w:rsidRDefault="00981F46" w:rsidP="00981F46">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9C538D">
              <w:rPr>
                <w:rFonts w:ascii="Arial" w:hAnsi="Arial" w:cs="Arial"/>
                <w:i/>
                <w:iCs/>
                <w:color w:val="000000" w:themeColor="text1"/>
                <w:sz w:val="22"/>
                <w:szCs w:val="22"/>
              </w:rPr>
              <w:t xml:space="preserve">on the recognition </w:t>
            </w:r>
            <w:r>
              <w:rPr>
                <w:rFonts w:ascii="Arial" w:hAnsi="Arial" w:cs="Arial"/>
                <w:i/>
                <w:iCs/>
                <w:color w:val="000000" w:themeColor="text1"/>
                <w:sz w:val="22"/>
                <w:szCs w:val="22"/>
              </w:rPr>
              <w:t xml:space="preserve">of different types of low back complaints. </w:t>
            </w:r>
            <w:r w:rsidRPr="009C538D">
              <w:rPr>
                <w:rFonts w:ascii="Arial" w:hAnsi="Arial" w:cs="Arial"/>
                <w:i/>
                <w:iCs/>
                <w:color w:val="000000" w:themeColor="text1"/>
                <w:sz w:val="22"/>
                <w:szCs w:val="22"/>
              </w:rPr>
              <w:t xml:space="preserve">I undertook this activity to refresh my knowledge on the clinical </w:t>
            </w:r>
            <w:r>
              <w:rPr>
                <w:rFonts w:ascii="Arial" w:hAnsi="Arial" w:cs="Arial"/>
                <w:i/>
                <w:iCs/>
                <w:color w:val="000000" w:themeColor="text1"/>
                <w:sz w:val="22"/>
                <w:szCs w:val="22"/>
              </w:rPr>
              <w:t>assessment of patients presenting with low back complaints.</w:t>
            </w:r>
          </w:p>
          <w:p w14:paraId="3AFC77BC" w14:textId="77777777" w:rsidR="006D092A" w:rsidRPr="009C538D" w:rsidRDefault="006D092A" w:rsidP="006D092A">
            <w:pPr>
              <w:rPr>
                <w:rFonts w:ascii="Arial" w:hAnsi="Arial" w:cs="Arial"/>
                <w:i/>
                <w:iCs/>
                <w:color w:val="000000" w:themeColor="text1"/>
                <w:sz w:val="22"/>
                <w:szCs w:val="22"/>
              </w:rPr>
            </w:pPr>
            <w:bookmarkStart w:id="0" w:name="_GoBack"/>
            <w:bookmarkEnd w:id="0"/>
          </w:p>
          <w:p w14:paraId="7D2A1579" w14:textId="77777777" w:rsidR="00CC773D" w:rsidRDefault="006D092A" w:rsidP="00F331B0">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Pr>
                <w:rFonts w:ascii="Arial" w:hAnsi="Arial" w:cs="Arial"/>
                <w:i/>
                <w:iCs/>
                <w:color w:val="000000" w:themeColor="text1"/>
                <w:sz w:val="22"/>
                <w:szCs w:val="22"/>
              </w:rPr>
              <w:t>diagnose different types of low back complaints and, when necessary, to refer those patients that need medical intervention.</w:t>
            </w:r>
          </w:p>
          <w:p w14:paraId="5AEC6E50" w14:textId="42D19411" w:rsidR="006D092A" w:rsidRPr="006D092A" w:rsidRDefault="006D092A" w:rsidP="00F331B0">
            <w:pPr>
              <w:rPr>
                <w:rFonts w:ascii="Arial" w:hAnsi="Arial" w:cs="Arial"/>
                <w:i/>
                <w:iCs/>
                <w:color w:val="000000" w:themeColor="text1"/>
                <w:sz w:val="22"/>
                <w:szCs w:val="22"/>
              </w:rPr>
            </w:pPr>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w:t>
      </w:r>
      <w:proofErr w:type="gramStart"/>
      <w:r w:rsidR="00081F9D" w:rsidRPr="00F210C7">
        <w:rPr>
          <w:rFonts w:ascii="Arial" w:hAnsi="Arial" w:cs="Arial"/>
          <w:sz w:val="20"/>
          <w:szCs w:val="20"/>
        </w:rPr>
        <w:t>Log Book</w:t>
      </w:r>
      <w:proofErr w:type="gramEnd"/>
      <w:r w:rsidR="00081F9D" w:rsidRPr="00F210C7">
        <w:rPr>
          <w:rFonts w:ascii="Arial" w:hAnsi="Arial" w:cs="Arial"/>
          <w:sz w:val="20"/>
          <w:szCs w:val="20"/>
        </w:rPr>
        <w:t xml:space="preserve">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w:t>
      </w:r>
      <w:proofErr w:type="gramStart"/>
      <w:r w:rsidR="00EC3461" w:rsidRPr="009C538D">
        <w:rPr>
          <w:rFonts w:ascii="Arial" w:hAnsi="Arial" w:cs="Arial"/>
          <w:b/>
          <w:bCs/>
          <w:sz w:val="32"/>
          <w:szCs w:val="32"/>
        </w:rPr>
        <w:t>Log Book</w:t>
      </w:r>
      <w:proofErr w:type="gramEnd"/>
      <w:r w:rsidR="00EC3461" w:rsidRPr="009C538D">
        <w:rPr>
          <w:rFonts w:ascii="Arial" w:hAnsi="Arial" w:cs="Arial"/>
          <w:b/>
          <w:bCs/>
          <w:sz w:val="32"/>
          <w:szCs w:val="32"/>
        </w:rPr>
        <w:t xml:space="preserve">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34C37" w14:textId="77777777" w:rsidR="00115634" w:rsidRDefault="00115634">
      <w:pPr>
        <w:spacing w:after="0"/>
      </w:pPr>
      <w:r>
        <w:separator/>
      </w:r>
    </w:p>
  </w:endnote>
  <w:endnote w:type="continuationSeparator" w:id="0">
    <w:p w14:paraId="3986C0ED" w14:textId="77777777" w:rsidR="00115634" w:rsidRDefault="001156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F2839" w14:textId="77777777" w:rsidR="00115634" w:rsidRDefault="00115634">
      <w:pPr>
        <w:spacing w:after="0"/>
      </w:pPr>
      <w:r>
        <w:separator/>
      </w:r>
    </w:p>
  </w:footnote>
  <w:footnote w:type="continuationSeparator" w:id="0">
    <w:p w14:paraId="79745195" w14:textId="77777777" w:rsidR="00115634" w:rsidRDefault="001156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4403E"/>
    <w:rsid w:val="000575B0"/>
    <w:rsid w:val="00081F9D"/>
    <w:rsid w:val="00094BA8"/>
    <w:rsid w:val="000A0BA3"/>
    <w:rsid w:val="000B07DE"/>
    <w:rsid w:val="000C39A7"/>
    <w:rsid w:val="000F0081"/>
    <w:rsid w:val="00115634"/>
    <w:rsid w:val="001D13CA"/>
    <w:rsid w:val="001D7BD0"/>
    <w:rsid w:val="001F34D7"/>
    <w:rsid w:val="00217AD7"/>
    <w:rsid w:val="00217FA7"/>
    <w:rsid w:val="00225E6E"/>
    <w:rsid w:val="002A24E8"/>
    <w:rsid w:val="002B4932"/>
    <w:rsid w:val="00330E92"/>
    <w:rsid w:val="003344BC"/>
    <w:rsid w:val="00377B2E"/>
    <w:rsid w:val="0038132C"/>
    <w:rsid w:val="003F640D"/>
    <w:rsid w:val="004063BF"/>
    <w:rsid w:val="00411CEB"/>
    <w:rsid w:val="00464323"/>
    <w:rsid w:val="004A1B4E"/>
    <w:rsid w:val="004B6623"/>
    <w:rsid w:val="00507D7C"/>
    <w:rsid w:val="00522F53"/>
    <w:rsid w:val="0055110E"/>
    <w:rsid w:val="005C71C8"/>
    <w:rsid w:val="005E1DA2"/>
    <w:rsid w:val="00614A11"/>
    <w:rsid w:val="00672EE6"/>
    <w:rsid w:val="006D092A"/>
    <w:rsid w:val="006E7F5D"/>
    <w:rsid w:val="00732169"/>
    <w:rsid w:val="0077745C"/>
    <w:rsid w:val="007D0776"/>
    <w:rsid w:val="008C5E1D"/>
    <w:rsid w:val="008C61FD"/>
    <w:rsid w:val="008F17DC"/>
    <w:rsid w:val="0092301C"/>
    <w:rsid w:val="00930896"/>
    <w:rsid w:val="0096166A"/>
    <w:rsid w:val="00981F46"/>
    <w:rsid w:val="009A5F54"/>
    <w:rsid w:val="009B31F9"/>
    <w:rsid w:val="009C538D"/>
    <w:rsid w:val="009E2C3E"/>
    <w:rsid w:val="00A30837"/>
    <w:rsid w:val="00A33BE6"/>
    <w:rsid w:val="00A42025"/>
    <w:rsid w:val="00A72EC9"/>
    <w:rsid w:val="00A807DE"/>
    <w:rsid w:val="00AE642F"/>
    <w:rsid w:val="00AF4E61"/>
    <w:rsid w:val="00AF795C"/>
    <w:rsid w:val="00B05E76"/>
    <w:rsid w:val="00B1679D"/>
    <w:rsid w:val="00B22D6C"/>
    <w:rsid w:val="00B40C38"/>
    <w:rsid w:val="00B738AA"/>
    <w:rsid w:val="00B73E91"/>
    <w:rsid w:val="00B81852"/>
    <w:rsid w:val="00B95E3D"/>
    <w:rsid w:val="00BC324F"/>
    <w:rsid w:val="00C278EB"/>
    <w:rsid w:val="00C87C7E"/>
    <w:rsid w:val="00CC5482"/>
    <w:rsid w:val="00CC773D"/>
    <w:rsid w:val="00CF099A"/>
    <w:rsid w:val="00CF4A99"/>
    <w:rsid w:val="00D43C70"/>
    <w:rsid w:val="00D5673B"/>
    <w:rsid w:val="00D8465E"/>
    <w:rsid w:val="00DB1A5E"/>
    <w:rsid w:val="00E14277"/>
    <w:rsid w:val="00E91764"/>
    <w:rsid w:val="00EC3461"/>
    <w:rsid w:val="00ED06E5"/>
    <w:rsid w:val="00ED4281"/>
    <w:rsid w:val="00EE5537"/>
    <w:rsid w:val="00F13496"/>
    <w:rsid w:val="00F210C7"/>
    <w:rsid w:val="00F331B0"/>
    <w:rsid w:val="00F42CC8"/>
    <w:rsid w:val="00F54245"/>
    <w:rsid w:val="00F97550"/>
    <w:rsid w:val="00FA2469"/>
    <w:rsid w:val="00FB5AAC"/>
    <w:rsid w:val="00FB645F"/>
    <w:rsid w:val="00FC5D5D"/>
    <w:rsid w:val="00FD5304"/>
    <w:rsid w:val="00FD68E2"/>
    <w:rsid w:val="00FD6FF8"/>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9</cp:revision>
  <cp:lastPrinted>2019-03-06T01:36:00Z</cp:lastPrinted>
  <dcterms:created xsi:type="dcterms:W3CDTF">2019-11-30T02:49:00Z</dcterms:created>
  <dcterms:modified xsi:type="dcterms:W3CDTF">2019-12-08T04:08:00Z</dcterms:modified>
</cp:coreProperties>
</file>